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60" w:rsidRDefault="001C3892" w:rsidP="005F5E76">
      <w:pPr>
        <w:tabs>
          <w:tab w:val="left" w:pos="283"/>
          <w:tab w:val="left" w:pos="1559"/>
        </w:tabs>
        <w:ind w:left="1275" w:right="993"/>
        <w:jc w:val="center"/>
        <w:rPr>
          <w:rFonts w:cs="B Zar"/>
          <w:sz w:val="28"/>
          <w:szCs w:val="28"/>
          <w:rtl/>
        </w:rPr>
      </w:pPr>
      <w:bookmarkStart w:id="0" w:name="_GoBack"/>
      <w:r w:rsidRPr="00E33DCD">
        <w:rPr>
          <w:rFonts w:cs="B Zar" w:hint="cs"/>
          <w:sz w:val="28"/>
          <w:szCs w:val="28"/>
          <w:rtl/>
        </w:rPr>
        <w:t>به نام خدا</w:t>
      </w:r>
    </w:p>
    <w:p w:rsidR="00647648" w:rsidRPr="00475FFE" w:rsidRDefault="00647648" w:rsidP="009D77FE">
      <w:pPr>
        <w:pStyle w:val="ListParagraph"/>
        <w:tabs>
          <w:tab w:val="left" w:pos="283"/>
          <w:tab w:val="left" w:pos="1559"/>
        </w:tabs>
        <w:ind w:left="1275" w:right="993"/>
        <w:jc w:val="center"/>
        <w:rPr>
          <w:rFonts w:ascii="IranNastaliq" w:hAnsi="IranNastaliq" w:cs="IranNastaliq"/>
          <w:sz w:val="36"/>
          <w:szCs w:val="36"/>
          <w:rtl/>
        </w:rPr>
      </w:pPr>
      <w:r w:rsidRPr="00475FFE">
        <w:rPr>
          <w:rFonts w:ascii="IranNastaliq" w:hAnsi="IranNastaliq" w:cs="IranNastaliq"/>
          <w:sz w:val="36"/>
          <w:szCs w:val="36"/>
          <w:rtl/>
        </w:rPr>
        <w:t xml:space="preserve">بيانيه </w:t>
      </w:r>
      <w:r w:rsidR="00F43036">
        <w:rPr>
          <w:rFonts w:ascii="IranNastaliq" w:hAnsi="IranNastaliq" w:cs="IranNastaliq" w:hint="cs"/>
          <w:sz w:val="36"/>
          <w:szCs w:val="36"/>
          <w:rtl/>
        </w:rPr>
        <w:t>"</w:t>
      </w:r>
      <w:r w:rsidR="009D77FE" w:rsidRPr="00475FFE">
        <w:rPr>
          <w:rFonts w:ascii="IranNastaliq" w:hAnsi="IranNastaliq" w:cs="IranNastaliq"/>
          <w:sz w:val="36"/>
          <w:szCs w:val="36"/>
          <w:rtl/>
        </w:rPr>
        <w:t>جمعيت حم</w:t>
      </w:r>
      <w:r w:rsidR="0030168D">
        <w:rPr>
          <w:rFonts w:ascii="IranNastaliq" w:hAnsi="IranNastaliq" w:cs="IranNastaliq"/>
          <w:sz w:val="36"/>
          <w:szCs w:val="36"/>
          <w:rtl/>
        </w:rPr>
        <w:t xml:space="preserve">ايت از مصدومين شيميايي </w:t>
      </w:r>
      <w:r w:rsidR="00F43036">
        <w:rPr>
          <w:rFonts w:ascii="IranNastaliq" w:hAnsi="IranNastaliq" w:cs="IranNastaliq" w:hint="cs"/>
          <w:sz w:val="36"/>
          <w:szCs w:val="36"/>
          <w:rtl/>
        </w:rPr>
        <w:t>"</w:t>
      </w:r>
    </w:p>
    <w:p w:rsidR="00E219E1" w:rsidRPr="00E33DCD" w:rsidRDefault="001C3892" w:rsidP="00D52D4A">
      <w:pPr>
        <w:tabs>
          <w:tab w:val="left" w:pos="283"/>
          <w:tab w:val="left" w:pos="1559"/>
        </w:tabs>
        <w:ind w:left="1275" w:right="993"/>
        <w:jc w:val="center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t xml:space="preserve">به نام </w:t>
      </w:r>
      <w:r w:rsidR="00133395" w:rsidRPr="00E33DCD">
        <w:rPr>
          <w:rFonts w:cs="B Zar" w:hint="cs"/>
          <w:sz w:val="28"/>
          <w:szCs w:val="28"/>
          <w:rtl/>
        </w:rPr>
        <w:t>آ</w:t>
      </w:r>
      <w:r w:rsidRPr="00E33DCD">
        <w:rPr>
          <w:rFonts w:cs="B Zar" w:hint="cs"/>
          <w:sz w:val="28"/>
          <w:szCs w:val="28"/>
          <w:rtl/>
        </w:rPr>
        <w:t xml:space="preserve">نكه </w:t>
      </w:r>
      <w:r w:rsidR="00133395" w:rsidRPr="00E33DCD">
        <w:rPr>
          <w:rFonts w:cs="B Zar" w:hint="cs"/>
          <w:sz w:val="28"/>
          <w:szCs w:val="28"/>
          <w:rtl/>
        </w:rPr>
        <w:t>نفس</w:t>
      </w:r>
      <w:r w:rsidRPr="00E33DCD">
        <w:rPr>
          <w:rFonts w:cs="B Zar" w:hint="cs"/>
          <w:sz w:val="28"/>
          <w:szCs w:val="28"/>
          <w:rtl/>
        </w:rPr>
        <w:t>ها به اراده اش بالا و پايين مي روند</w:t>
      </w:r>
      <w:r w:rsidR="0077799A" w:rsidRPr="00E33DCD">
        <w:rPr>
          <w:rFonts w:cs="B Zar" w:hint="cs"/>
          <w:sz w:val="28"/>
          <w:szCs w:val="28"/>
          <w:rtl/>
        </w:rPr>
        <w:t xml:space="preserve"> و</w:t>
      </w:r>
    </w:p>
    <w:p w:rsidR="001C3892" w:rsidRPr="00E33DCD" w:rsidRDefault="0077799A" w:rsidP="00A67BB4">
      <w:pPr>
        <w:tabs>
          <w:tab w:val="left" w:pos="283"/>
          <w:tab w:val="left" w:pos="1559"/>
        </w:tabs>
        <w:ind w:left="1275" w:right="993"/>
        <w:jc w:val="center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t>به ياد كساني كه با ن</w:t>
      </w:r>
      <w:r w:rsidR="00A67BB4">
        <w:rPr>
          <w:rFonts w:cs="B Zar" w:hint="cs"/>
          <w:sz w:val="28"/>
          <w:szCs w:val="28"/>
          <w:rtl/>
        </w:rPr>
        <w:t>فس</w:t>
      </w:r>
      <w:r w:rsidRPr="00E33DCD">
        <w:rPr>
          <w:rFonts w:cs="B Zar" w:hint="cs"/>
          <w:sz w:val="28"/>
          <w:szCs w:val="28"/>
          <w:rtl/>
        </w:rPr>
        <w:t xml:space="preserve"> سوخته ذكر تو را مي گويند.</w:t>
      </w:r>
    </w:p>
    <w:p w:rsidR="00875A97" w:rsidRPr="00E33DCD" w:rsidRDefault="00351283" w:rsidP="00B43C70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t xml:space="preserve">       </w:t>
      </w:r>
      <w:r w:rsidR="00875A97" w:rsidRPr="00E33DCD">
        <w:rPr>
          <w:rFonts w:cs="B Zar" w:hint="cs"/>
          <w:sz w:val="28"/>
          <w:szCs w:val="28"/>
          <w:rtl/>
        </w:rPr>
        <w:t>كشور ما ايران در سي و چند سال گذشته از نظر تاريخي، فرهنگي و سياسي از گردنه هاي سختي به سلامت عبور كرده است. مروري بر حوادث اين سالها يعني پايان حكومت سلطنتي 2500 ساله و استقرار نظام سلامي مردم سالانه، درگيري هاي قومي منطقه اي، 8 سال جنگ با رژيمي كه نمايند</w:t>
      </w:r>
      <w:r w:rsidR="005E48BD">
        <w:rPr>
          <w:rFonts w:cs="B Zar" w:hint="cs"/>
          <w:sz w:val="28"/>
          <w:szCs w:val="28"/>
          <w:rtl/>
        </w:rPr>
        <w:t>گ</w:t>
      </w:r>
      <w:r w:rsidR="00875A97" w:rsidRPr="00E33DCD">
        <w:rPr>
          <w:rFonts w:cs="B Zar" w:hint="cs"/>
          <w:sz w:val="28"/>
          <w:szCs w:val="28"/>
          <w:rtl/>
        </w:rPr>
        <w:t>ي</w:t>
      </w:r>
      <w:r w:rsidR="005E48BD">
        <w:rPr>
          <w:rFonts w:cs="B Zar" w:hint="cs"/>
          <w:sz w:val="28"/>
          <w:szCs w:val="28"/>
          <w:rtl/>
        </w:rPr>
        <w:t xml:space="preserve"> تمامي دنياي</w:t>
      </w:r>
      <w:r w:rsidR="00875A97" w:rsidRPr="00E33DCD">
        <w:rPr>
          <w:rFonts w:cs="B Zar" w:hint="cs"/>
          <w:sz w:val="28"/>
          <w:szCs w:val="28"/>
          <w:rtl/>
        </w:rPr>
        <w:t xml:space="preserve"> استكبار جهاني را يدك مي كشيد و دوران بازسازي بعد از آن، روزهاي </w:t>
      </w:r>
      <w:r w:rsidR="005E48BD">
        <w:rPr>
          <w:rFonts w:cs="B Zar" w:hint="cs"/>
          <w:sz w:val="28"/>
          <w:szCs w:val="28"/>
          <w:rtl/>
        </w:rPr>
        <w:t>س</w:t>
      </w:r>
      <w:r w:rsidR="00875A97" w:rsidRPr="00E33DCD">
        <w:rPr>
          <w:rFonts w:cs="B Zar" w:hint="cs"/>
          <w:sz w:val="28"/>
          <w:szCs w:val="28"/>
          <w:rtl/>
        </w:rPr>
        <w:t xml:space="preserve">خت </w:t>
      </w:r>
      <w:r w:rsidR="00B43C70">
        <w:rPr>
          <w:rFonts w:cs="B Zar" w:hint="cs"/>
          <w:sz w:val="28"/>
          <w:szCs w:val="28"/>
          <w:rtl/>
        </w:rPr>
        <w:t>تحريم و</w:t>
      </w:r>
      <w:r w:rsidR="00875A97" w:rsidRPr="00E33DCD">
        <w:rPr>
          <w:rFonts w:cs="B Zar" w:hint="cs"/>
          <w:sz w:val="28"/>
          <w:szCs w:val="28"/>
          <w:rtl/>
        </w:rPr>
        <w:t xml:space="preserve"> گذر از همه اينها مقدور نبوده است مگر در سايه توجهات حضرت حق، رهبري داهيانه نظام اسلامي و نسلي كه حمايت از دين خدا را به تعبير رهبر كبيرمان از گهواره آغاز كرد.</w:t>
      </w:r>
    </w:p>
    <w:p w:rsidR="00AD4DB7" w:rsidRDefault="00351283" w:rsidP="00493B7F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t xml:space="preserve">      </w:t>
      </w:r>
      <w:r w:rsidR="00875A97" w:rsidRPr="00E33DCD">
        <w:rPr>
          <w:rFonts w:cs="B Zar" w:hint="cs"/>
          <w:sz w:val="28"/>
          <w:szCs w:val="28"/>
          <w:rtl/>
        </w:rPr>
        <w:t xml:space="preserve">اكنون بخشي از بازماندگان آن نسل با تني رنجور و آسيب ديده از 8 سال دفاع مقدس ولي با دلي قوي و پر اميد همچنان در عرصه هاي اجتماعي حضور دارند. جانبازان شيميايي ما نفس خود را دادند تا مردمشان بتوانند در فضاي بهتري به راحتي تنفس كنند. گو اينكه اين قصه ايثار و مجاهدت پاياني ندارد. </w:t>
      </w:r>
    </w:p>
    <w:p w:rsidR="00AD4DB7" w:rsidRPr="00E33DCD" w:rsidRDefault="00AD4DB7" w:rsidP="00AD4DB7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</w:t>
      </w:r>
      <w:r w:rsidR="00875A97" w:rsidRPr="00E33DCD">
        <w:rPr>
          <w:rFonts w:cs="B Zar" w:hint="cs"/>
          <w:sz w:val="28"/>
          <w:szCs w:val="28"/>
          <w:rtl/>
        </w:rPr>
        <w:t>سالهاست كه از پايان جنگ مي گذرد و سلاحها بر زمين است ولي جانبازان سرافراز ما همچنان در عرصه دفاع از آرمانهايشان ايستاده اند</w:t>
      </w:r>
      <w:r>
        <w:rPr>
          <w:rFonts w:cs="B Zar" w:hint="cs"/>
          <w:sz w:val="28"/>
          <w:szCs w:val="28"/>
          <w:rtl/>
        </w:rPr>
        <w:t>؛</w:t>
      </w:r>
      <w:r w:rsidRPr="00E33DCD">
        <w:rPr>
          <w:rFonts w:cs="B Zar" w:hint="cs"/>
          <w:sz w:val="28"/>
          <w:szCs w:val="28"/>
          <w:rtl/>
        </w:rPr>
        <w:t xml:space="preserve"> آناني كه هنوز تجلي و تبلور مقاومت اند و بعنوان نماد زنده ايستادگي پس از گذشت سي و اندي سال پايان رويارويي و نبرد حق عليه باطل در جنگ نابرابر همچنان ايستاده اند تا به دنياي استكبار نشان دهند كه كساني كه قرار بود به عنوان نماد ضعف</w:t>
      </w:r>
      <w:r>
        <w:rPr>
          <w:rFonts w:cs="B Zar" w:hint="cs"/>
          <w:sz w:val="28"/>
          <w:szCs w:val="28"/>
          <w:rtl/>
        </w:rPr>
        <w:t>،</w:t>
      </w:r>
      <w:r w:rsidRPr="00E33DCD">
        <w:rPr>
          <w:rFonts w:cs="B Zar" w:hint="cs"/>
          <w:sz w:val="28"/>
          <w:szCs w:val="28"/>
          <w:rtl/>
        </w:rPr>
        <w:t xml:space="preserve"> باعث از بين رفتن روحيه دلاوري و پايداري شوند بيش از سه دهه همچنان بعنوان سمبل و نماد مقاومت در كشور جمهوري اسلامي ايران رخ مي نمايند و بعنوان حاميان نظام جمهوري اسلامي و سمبل ارزشهاي انقلاب اسلامي و دفاع مقدس ايران عزيز مي درخشند اينان هيچگاه و حتي در يك لحظه هم از دفاع جانانه خود پشيماني نداشته و همچنان  پشت سر مقام معظم رهبري آماده جانفشاني و پايمردي هستند.</w:t>
      </w:r>
    </w:p>
    <w:p w:rsidR="00875A97" w:rsidRPr="00E33DCD" w:rsidRDefault="00875A97" w:rsidP="00493B7F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AD4DB7" w:rsidRDefault="00D52D4A" w:rsidP="00E33DCD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t xml:space="preserve">      </w:t>
      </w:r>
      <w:r w:rsidR="009D6A22" w:rsidRPr="00E33DCD">
        <w:rPr>
          <w:rFonts w:cs="B Zar" w:hint="cs"/>
          <w:sz w:val="28"/>
          <w:szCs w:val="28"/>
          <w:rtl/>
        </w:rPr>
        <w:t>جمعيت حاميت از مصدومين شيميايي و ميكروبي با هدف حمايت مادي و معنوي از اين قشر غرور آفرين و جهادگري كه دردها و رنجهاي ناشي از مصدوميت را با توكل و استعانت از خداوند متعال و توسل به پيامبر عظيم الشان و ائمه طاهرين به صبوري گذراند</w:t>
      </w:r>
      <w:r w:rsidR="00E219E1" w:rsidRPr="00E33DCD">
        <w:rPr>
          <w:rFonts w:cs="B Zar" w:hint="cs"/>
          <w:sz w:val="28"/>
          <w:szCs w:val="28"/>
          <w:rtl/>
        </w:rPr>
        <w:t>ه</w:t>
      </w:r>
      <w:r w:rsidR="009D6A22" w:rsidRPr="00E33DCD">
        <w:rPr>
          <w:rFonts w:cs="B Zar" w:hint="cs"/>
          <w:sz w:val="28"/>
          <w:szCs w:val="28"/>
          <w:rtl/>
        </w:rPr>
        <w:t xml:space="preserve"> و  </w:t>
      </w:r>
      <w:r w:rsidR="00E219E1" w:rsidRPr="00E33DCD">
        <w:rPr>
          <w:rFonts w:cs="B Zar" w:hint="cs"/>
          <w:sz w:val="28"/>
          <w:szCs w:val="28"/>
          <w:rtl/>
        </w:rPr>
        <w:t>دم بر</w:t>
      </w:r>
      <w:r w:rsidR="009D6A22" w:rsidRPr="00E33DCD">
        <w:rPr>
          <w:rFonts w:cs="B Zar" w:hint="cs"/>
          <w:sz w:val="28"/>
          <w:szCs w:val="28"/>
          <w:rtl/>
        </w:rPr>
        <w:t xml:space="preserve"> نياورده است را س</w:t>
      </w:r>
      <w:r w:rsidR="00E33DCD">
        <w:rPr>
          <w:rFonts w:cs="B Zar" w:hint="cs"/>
          <w:sz w:val="28"/>
          <w:szCs w:val="28"/>
          <w:rtl/>
        </w:rPr>
        <w:t xml:space="preserve">رلوحه كار خويش قرار داده و تلاش </w:t>
      </w:r>
      <w:r w:rsidR="009D6A22" w:rsidRPr="00E33DCD">
        <w:rPr>
          <w:rFonts w:cs="B Zar" w:hint="cs"/>
          <w:sz w:val="28"/>
          <w:szCs w:val="28"/>
          <w:rtl/>
        </w:rPr>
        <w:t>دارد تا با همدل</w:t>
      </w:r>
      <w:r w:rsidR="00EC0058" w:rsidRPr="00E33DCD">
        <w:rPr>
          <w:rFonts w:cs="B Zar" w:hint="cs"/>
          <w:sz w:val="28"/>
          <w:szCs w:val="28"/>
          <w:rtl/>
        </w:rPr>
        <w:t xml:space="preserve">ي و همكاري اين عزيزان و </w:t>
      </w:r>
      <w:r w:rsidR="00FF0D07" w:rsidRPr="00E33DCD">
        <w:rPr>
          <w:rFonts w:cs="B Zar" w:hint="cs"/>
          <w:sz w:val="28"/>
          <w:szCs w:val="28"/>
          <w:rtl/>
        </w:rPr>
        <w:t>ياري</w:t>
      </w:r>
      <w:r w:rsidR="00EC0058" w:rsidRPr="00E33DCD">
        <w:rPr>
          <w:rFonts w:cs="B Zar" w:hint="cs"/>
          <w:sz w:val="28"/>
          <w:szCs w:val="28"/>
          <w:rtl/>
        </w:rPr>
        <w:t xml:space="preserve"> مسئولين محترم و نهادهاي مردمي نسبت به افزايش سطح زندگي</w:t>
      </w:r>
      <w:r w:rsidR="00FF0D07" w:rsidRPr="00E33DCD">
        <w:rPr>
          <w:rFonts w:cs="B Zar" w:hint="cs"/>
          <w:sz w:val="28"/>
          <w:szCs w:val="28"/>
          <w:rtl/>
        </w:rPr>
        <w:t>،</w:t>
      </w:r>
      <w:r w:rsidR="00EC0058" w:rsidRPr="00E33DCD">
        <w:rPr>
          <w:rFonts w:cs="B Zar" w:hint="cs"/>
          <w:sz w:val="28"/>
          <w:szCs w:val="28"/>
          <w:rtl/>
        </w:rPr>
        <w:t xml:space="preserve"> سلامت، كاهش</w:t>
      </w:r>
      <w:r w:rsidR="00FF0D07" w:rsidRPr="00E33DCD">
        <w:rPr>
          <w:rFonts w:cs="B Zar" w:hint="cs"/>
          <w:sz w:val="28"/>
          <w:szCs w:val="28"/>
          <w:rtl/>
        </w:rPr>
        <w:t xml:space="preserve"> آلام و مشكلات اين عزيزان، هم</w:t>
      </w:r>
      <w:r w:rsidR="00EC0058" w:rsidRPr="00E33DCD">
        <w:rPr>
          <w:rFonts w:cs="B Zar" w:hint="cs"/>
          <w:sz w:val="28"/>
          <w:szCs w:val="28"/>
          <w:rtl/>
        </w:rPr>
        <w:t xml:space="preserve"> </w:t>
      </w:r>
      <w:r w:rsidR="00FF0D07" w:rsidRPr="00E33DCD">
        <w:rPr>
          <w:rFonts w:cs="B Zar" w:hint="cs"/>
          <w:sz w:val="28"/>
          <w:szCs w:val="28"/>
          <w:rtl/>
        </w:rPr>
        <w:t>افزايي</w:t>
      </w:r>
      <w:r w:rsidR="00EC0058" w:rsidRPr="00E33DCD">
        <w:rPr>
          <w:rFonts w:cs="B Zar" w:hint="cs"/>
          <w:sz w:val="28"/>
          <w:szCs w:val="28"/>
          <w:rtl/>
        </w:rPr>
        <w:t xml:space="preserve"> فرهنگ</w:t>
      </w:r>
      <w:r w:rsidR="00FF0D07" w:rsidRPr="00E33DCD">
        <w:rPr>
          <w:rFonts w:cs="B Zar" w:hint="cs"/>
          <w:sz w:val="28"/>
          <w:szCs w:val="28"/>
          <w:rtl/>
        </w:rPr>
        <w:t>ي</w:t>
      </w:r>
      <w:r w:rsidR="00EC0058" w:rsidRPr="00E33DCD">
        <w:rPr>
          <w:rFonts w:cs="B Zar" w:hint="cs"/>
          <w:sz w:val="28"/>
          <w:szCs w:val="28"/>
          <w:rtl/>
        </w:rPr>
        <w:t xml:space="preserve"> و معرفي افراد شاخص به عنوان الگو برا</w:t>
      </w:r>
      <w:r w:rsidR="009A08F6" w:rsidRPr="00E33DCD">
        <w:rPr>
          <w:rFonts w:cs="B Zar" w:hint="cs"/>
          <w:sz w:val="28"/>
          <w:szCs w:val="28"/>
          <w:rtl/>
        </w:rPr>
        <w:t>ي</w:t>
      </w:r>
      <w:r w:rsidR="00EC0058" w:rsidRPr="00E33DCD">
        <w:rPr>
          <w:rFonts w:cs="B Zar" w:hint="cs"/>
          <w:sz w:val="28"/>
          <w:szCs w:val="28"/>
          <w:rtl/>
        </w:rPr>
        <w:t xml:space="preserve"> نسل جوان</w:t>
      </w:r>
      <w:r w:rsidR="00FF0D07" w:rsidRPr="00E33DCD">
        <w:rPr>
          <w:rFonts w:cs="B Zar" w:hint="cs"/>
          <w:sz w:val="28"/>
          <w:szCs w:val="28"/>
          <w:rtl/>
        </w:rPr>
        <w:t>،</w:t>
      </w:r>
      <w:r w:rsidR="00CB03D2" w:rsidRPr="00E33DCD">
        <w:rPr>
          <w:rFonts w:cs="B Zar" w:hint="cs"/>
          <w:sz w:val="28"/>
          <w:szCs w:val="28"/>
          <w:rtl/>
        </w:rPr>
        <w:t xml:space="preserve"> بهره</w:t>
      </w:r>
      <w:r w:rsidR="00FF0D07" w:rsidRPr="00E33DCD">
        <w:rPr>
          <w:rFonts w:cs="B Zar" w:hint="cs"/>
          <w:sz w:val="28"/>
          <w:szCs w:val="28"/>
          <w:rtl/>
        </w:rPr>
        <w:t xml:space="preserve"> </w:t>
      </w:r>
      <w:r w:rsidR="00CB03D2" w:rsidRPr="00E33DCD">
        <w:rPr>
          <w:rFonts w:cs="B Zar" w:hint="cs"/>
          <w:sz w:val="28"/>
          <w:szCs w:val="28"/>
          <w:rtl/>
        </w:rPr>
        <w:t>گيري از حقوق قانوني آنان</w:t>
      </w:r>
      <w:r w:rsidR="00DB2A4C" w:rsidRPr="00E33DCD">
        <w:rPr>
          <w:rFonts w:cs="B Zar" w:hint="cs"/>
          <w:sz w:val="28"/>
          <w:szCs w:val="28"/>
          <w:rtl/>
        </w:rPr>
        <w:t>،</w:t>
      </w:r>
      <w:r w:rsidR="00CB03D2" w:rsidRPr="00E33DCD">
        <w:rPr>
          <w:rFonts w:cs="B Zar" w:hint="cs"/>
          <w:sz w:val="28"/>
          <w:szCs w:val="28"/>
          <w:rtl/>
        </w:rPr>
        <w:t xml:space="preserve"> </w:t>
      </w:r>
      <w:r w:rsidR="00DB2A4C" w:rsidRPr="00E33DCD">
        <w:rPr>
          <w:rFonts w:cs="B Zar" w:hint="cs"/>
          <w:sz w:val="28"/>
          <w:szCs w:val="28"/>
          <w:rtl/>
        </w:rPr>
        <w:t>حمايت</w:t>
      </w:r>
      <w:r w:rsidR="00CB03D2" w:rsidRPr="00E33DCD">
        <w:rPr>
          <w:rFonts w:cs="B Zar" w:hint="cs"/>
          <w:sz w:val="28"/>
          <w:szCs w:val="28"/>
          <w:rtl/>
        </w:rPr>
        <w:t xml:space="preserve"> حقوقي داخلي و بين المللي و تسهيل زندگي اجتماعي</w:t>
      </w:r>
      <w:r w:rsidR="003D2F1D" w:rsidRPr="00E33DCD">
        <w:rPr>
          <w:rFonts w:cs="B Zar" w:hint="cs"/>
          <w:sz w:val="28"/>
          <w:szCs w:val="28"/>
          <w:rtl/>
        </w:rPr>
        <w:t xml:space="preserve"> </w:t>
      </w:r>
      <w:r w:rsidR="00DB2A4C" w:rsidRPr="00E33DCD">
        <w:rPr>
          <w:rFonts w:cs="B Zar" w:hint="cs"/>
          <w:sz w:val="28"/>
          <w:szCs w:val="28"/>
          <w:rtl/>
        </w:rPr>
        <w:t>آ</w:t>
      </w:r>
      <w:r w:rsidR="00AD4DB7">
        <w:rPr>
          <w:rFonts w:cs="B Zar" w:hint="cs"/>
          <w:sz w:val="28"/>
          <w:szCs w:val="28"/>
          <w:rtl/>
        </w:rPr>
        <w:t>نان گام بردارد.</w:t>
      </w:r>
    </w:p>
    <w:p w:rsidR="00493B7F" w:rsidRPr="00E33DCD" w:rsidRDefault="00AD4DB7" w:rsidP="00AD4DB7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</w:t>
      </w:r>
      <w:r w:rsidR="00493B7F" w:rsidRPr="00E33DCD">
        <w:rPr>
          <w:rFonts w:cs="B Zar" w:hint="cs"/>
          <w:sz w:val="28"/>
          <w:szCs w:val="28"/>
          <w:rtl/>
        </w:rPr>
        <w:t xml:space="preserve"> جانبازان شيميايي، همچون بسياري از همرزمان خود اقدام به تشكيلهاي مردم نهادي كرده اند تا با حفظ استقلال هويتي خود، حضور موثر و پر رنگ خود را در جامعه تجلي دهند و امكان استشمام رايحه ايثار، فداكاري و گذشت را براي همگان مهيا سازند. </w:t>
      </w:r>
    </w:p>
    <w:p w:rsidR="00493B7F" w:rsidRPr="00E33DCD" w:rsidRDefault="00463423" w:rsidP="00493B7F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t xml:space="preserve">        </w:t>
      </w:r>
      <w:r w:rsidR="00493B7F" w:rsidRPr="00E33DCD">
        <w:rPr>
          <w:rFonts w:cs="B Zar" w:hint="cs"/>
          <w:sz w:val="28"/>
          <w:szCs w:val="28"/>
          <w:rtl/>
        </w:rPr>
        <w:t>اين جمعيت تشكيل شد تا اعلام دارد فرهنگ ايثار و شهادت ضامن حيات جامعه ماست و اگر توانسته ايم به لطف توجهات الهي از گذرگاههاي سخت تاريخي خود عبور كنيم در سايه همين فرهنگ ايثار و شهادت بوده است كه از مولايمان حسين بن علي (ع) آموخته ايم و همچنان معتقديم اين نسخه شفا بخش براي هميشه تاريخ موثر است. مصدوميت بيش از يكصد هزار تن با گاز شيميايي در طول 8 سال جنگ تحميلي از يك سو لكه ننگي بود بر پيشاني مدعيان حقوق بشر و از سوي نشان افتخاري بود بر ايستادگي و فداكاري مردم كشورمان.</w:t>
      </w:r>
    </w:p>
    <w:p w:rsidR="00493B7F" w:rsidRPr="00E33DCD" w:rsidRDefault="00463423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t xml:space="preserve">         </w:t>
      </w:r>
      <w:r w:rsidR="00493B7F" w:rsidRPr="00E33DCD">
        <w:rPr>
          <w:rFonts w:cs="B Zar" w:hint="cs"/>
          <w:sz w:val="28"/>
          <w:szCs w:val="28"/>
          <w:rtl/>
        </w:rPr>
        <w:t xml:space="preserve">اين جمعيت تشكيل شده است تا اعلام دارد جانبازان شيميايي قرباني يكي از غير انساني ترين رفتارها عليه بشريت يعني استفاده از سلاحهاي كشتار جمعي و سلاحهاي شيميايي شده اند. لذا بر خود فرض مي دانند تمامي تلاش خود را صرف افشاي چنين جنايتي و تبيين ابعاد </w:t>
      </w:r>
      <w:r w:rsidR="001F75C1">
        <w:rPr>
          <w:rFonts w:cs="B Zar" w:hint="cs"/>
          <w:sz w:val="28"/>
          <w:szCs w:val="28"/>
          <w:rtl/>
        </w:rPr>
        <w:t>آ</w:t>
      </w:r>
      <w:r w:rsidR="00493B7F" w:rsidRPr="00E33DCD">
        <w:rPr>
          <w:rFonts w:cs="B Zar" w:hint="cs"/>
          <w:sz w:val="28"/>
          <w:szCs w:val="28"/>
          <w:rtl/>
        </w:rPr>
        <w:t>ن نمايند بلكه بتوانند با روشن كردن افكار عمومي جهانيان امكان تكرار چنين جنايتي را به حداقل برسانند.</w:t>
      </w:r>
    </w:p>
    <w:p w:rsidR="00493B7F" w:rsidRPr="00E33DCD" w:rsidRDefault="00463423" w:rsidP="00493B7F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lastRenderedPageBreak/>
        <w:t xml:space="preserve">           </w:t>
      </w:r>
      <w:r w:rsidR="00493B7F" w:rsidRPr="00E33DCD">
        <w:rPr>
          <w:rFonts w:cs="B Zar" w:hint="cs"/>
          <w:sz w:val="28"/>
          <w:szCs w:val="28"/>
          <w:rtl/>
        </w:rPr>
        <w:t xml:space="preserve">اين جمعيت تلاش دارد تا زمينه حضور بيشتر ايثارگران را در عرصه هاي مختلف جامعه فراهم آورد تا ايشان بتوانند در تصميماتي كه در خصوص خودشان </w:t>
      </w:r>
      <w:r w:rsidR="00F02FCE">
        <w:rPr>
          <w:rFonts w:cs="B Zar" w:hint="cs"/>
          <w:sz w:val="28"/>
          <w:szCs w:val="28"/>
          <w:rtl/>
        </w:rPr>
        <w:t xml:space="preserve">گرفته مي شود نقش تاثير گذاري داشته باشند تا از يكسو زمينه تواند سازي بيشتر ايشان </w:t>
      </w:r>
      <w:r w:rsidR="00493B7F" w:rsidRPr="00E33DCD">
        <w:rPr>
          <w:rFonts w:cs="B Zar" w:hint="cs"/>
          <w:sz w:val="28"/>
          <w:szCs w:val="28"/>
          <w:rtl/>
        </w:rPr>
        <w:t>فراهم گردد و از سوي ديگر به مسئولين نظام در ارزيابي، اتخاذ تصميمات و رويكردهاي صحيح ياري رسانند و به توسعه جامعه مدني كمك نمايند.</w:t>
      </w:r>
    </w:p>
    <w:p w:rsidR="00493B7F" w:rsidRDefault="00463423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t xml:space="preserve">         </w:t>
      </w:r>
      <w:r w:rsidR="00493B7F" w:rsidRPr="00E33DCD">
        <w:rPr>
          <w:rFonts w:cs="B Zar" w:hint="cs"/>
          <w:sz w:val="28"/>
          <w:szCs w:val="28"/>
          <w:rtl/>
        </w:rPr>
        <w:t xml:space="preserve">اين جمعيت تشكيل شده تا اعلام دارد به انديشه هاي والاي بنيانگذار جمهوري اسلامي وفادار است و رهبر فرزانه مان را پيرو به حق ايشان مي داند و تا </w:t>
      </w:r>
      <w:r w:rsidR="001F75C1">
        <w:rPr>
          <w:rFonts w:cs="B Zar" w:hint="cs"/>
          <w:sz w:val="28"/>
          <w:szCs w:val="28"/>
          <w:rtl/>
        </w:rPr>
        <w:t>آ</w:t>
      </w:r>
      <w:r w:rsidR="00493B7F" w:rsidRPr="00E33DCD">
        <w:rPr>
          <w:rFonts w:cs="B Zar" w:hint="cs"/>
          <w:sz w:val="28"/>
          <w:szCs w:val="28"/>
          <w:rtl/>
        </w:rPr>
        <w:t>خرين نفس از بنيانگذار نظام اسلامي خود دفاع مي نمايد.</w:t>
      </w:r>
    </w:p>
    <w:p w:rsidR="00475FFE" w:rsidRDefault="00475FFE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475FFE" w:rsidRDefault="00475FFE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647648" w:rsidRPr="009D77FE" w:rsidRDefault="00647648" w:rsidP="009D77FE">
      <w:pPr>
        <w:pStyle w:val="ListParagraph"/>
        <w:tabs>
          <w:tab w:val="left" w:pos="283"/>
          <w:tab w:val="left" w:pos="1559"/>
        </w:tabs>
        <w:ind w:left="1275" w:right="993"/>
        <w:jc w:val="right"/>
        <w:rPr>
          <w:rFonts w:ascii="IranNastaliq" w:hAnsi="IranNastaliq" w:cs="IranNastaliq"/>
          <w:sz w:val="28"/>
          <w:szCs w:val="28"/>
          <w:rtl/>
        </w:rPr>
      </w:pPr>
      <w:r w:rsidRPr="009D77FE">
        <w:rPr>
          <w:rFonts w:ascii="IranNastaliq" w:hAnsi="IranNastaliq" w:cs="IranNastaliq" w:hint="cs"/>
          <w:sz w:val="28"/>
          <w:szCs w:val="28"/>
          <w:rtl/>
        </w:rPr>
        <w:t>واسلام عليكم و رحمت ا... و بركات</w:t>
      </w:r>
    </w:p>
    <w:p w:rsidR="00647648" w:rsidRPr="009D77FE" w:rsidRDefault="00647648" w:rsidP="009D77FE">
      <w:pPr>
        <w:pStyle w:val="ListParagraph"/>
        <w:tabs>
          <w:tab w:val="left" w:pos="283"/>
          <w:tab w:val="left" w:pos="1559"/>
        </w:tabs>
        <w:ind w:left="1275" w:right="993"/>
        <w:jc w:val="right"/>
        <w:rPr>
          <w:rFonts w:ascii="IranNastaliq" w:hAnsi="IranNastaliq" w:cs="IranNastaliq"/>
          <w:sz w:val="28"/>
          <w:szCs w:val="28"/>
          <w:rtl/>
        </w:rPr>
      </w:pPr>
      <w:r w:rsidRPr="009D77FE">
        <w:rPr>
          <w:rFonts w:ascii="IranNastaliq" w:hAnsi="IranNastaliq" w:cs="IranNastaliq" w:hint="cs"/>
          <w:sz w:val="28"/>
          <w:szCs w:val="28"/>
          <w:rtl/>
        </w:rPr>
        <w:t>جمعيت حم</w:t>
      </w:r>
      <w:r w:rsidR="0030168D">
        <w:rPr>
          <w:rFonts w:ascii="IranNastaliq" w:hAnsi="IranNastaliq" w:cs="IranNastaliq" w:hint="cs"/>
          <w:sz w:val="28"/>
          <w:szCs w:val="28"/>
          <w:rtl/>
        </w:rPr>
        <w:t xml:space="preserve">ايت از مصدومين شيميايي </w:t>
      </w:r>
    </w:p>
    <w:p w:rsidR="00647648" w:rsidRDefault="00647648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3F5982" w:rsidRDefault="003F5982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3F5982" w:rsidRDefault="003F5982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3F5982" w:rsidRDefault="003F5982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3F5982" w:rsidRDefault="003F5982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3F5982" w:rsidRDefault="003F5982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3F5982" w:rsidRDefault="003F5982" w:rsidP="001F75C1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AD4DB7" w:rsidRPr="003F5982" w:rsidRDefault="00AD4DB7" w:rsidP="00F43036">
      <w:pPr>
        <w:pStyle w:val="ListParagraph"/>
        <w:tabs>
          <w:tab w:val="left" w:pos="283"/>
          <w:tab w:val="left" w:pos="1559"/>
        </w:tabs>
        <w:ind w:left="1275" w:right="993"/>
        <w:rPr>
          <w:rFonts w:ascii="IranNastaliq" w:hAnsi="IranNastaliq" w:cs="IranNastaliq"/>
          <w:sz w:val="28"/>
          <w:szCs w:val="28"/>
          <w:rtl/>
        </w:rPr>
      </w:pPr>
      <w:r w:rsidRPr="003F5982">
        <w:rPr>
          <w:rFonts w:ascii="IranNastaliq" w:hAnsi="IranNastaliq" w:cs="IranNastaliq" w:hint="cs"/>
          <w:sz w:val="28"/>
          <w:szCs w:val="28"/>
          <w:rtl/>
        </w:rPr>
        <w:lastRenderedPageBreak/>
        <w:t>درخواست جمعيت از حضار و مسئولين حاضر در همايش</w:t>
      </w:r>
    </w:p>
    <w:p w:rsidR="00AD4DB7" w:rsidRPr="00E33DCD" w:rsidRDefault="00071926" w:rsidP="0050175A">
      <w:pPr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</w:t>
      </w:r>
      <w:r w:rsidR="00AD4DB7">
        <w:rPr>
          <w:rFonts w:cs="B Zar" w:hint="cs"/>
          <w:sz w:val="28"/>
          <w:szCs w:val="28"/>
          <w:rtl/>
        </w:rPr>
        <w:t xml:space="preserve">از آنجايي كه همايش جانبازان شيميايي براي </w:t>
      </w:r>
      <w:r w:rsidR="0050175A">
        <w:rPr>
          <w:rFonts w:cs="B Zar" w:hint="cs"/>
          <w:sz w:val="28"/>
          <w:szCs w:val="28"/>
          <w:rtl/>
        </w:rPr>
        <w:t>تكريم</w:t>
      </w:r>
      <w:r w:rsidR="00AD4DB7">
        <w:rPr>
          <w:rFonts w:cs="B Zar" w:hint="cs"/>
          <w:sz w:val="28"/>
          <w:szCs w:val="28"/>
          <w:rtl/>
        </w:rPr>
        <w:t xml:space="preserve"> و تبيين جايگاه و مشكلات اين عزيزان تشكيل شده است</w:t>
      </w:r>
      <w:r w:rsidR="00AD4DB7" w:rsidRPr="00AD4DB7">
        <w:rPr>
          <w:rFonts w:cs="B Zar" w:hint="cs"/>
          <w:sz w:val="28"/>
          <w:szCs w:val="28"/>
          <w:rtl/>
        </w:rPr>
        <w:t xml:space="preserve"> </w:t>
      </w:r>
      <w:r w:rsidR="00AD4DB7" w:rsidRPr="00E33DCD">
        <w:rPr>
          <w:rFonts w:cs="B Zar" w:hint="cs"/>
          <w:sz w:val="28"/>
          <w:szCs w:val="28"/>
          <w:rtl/>
        </w:rPr>
        <w:t xml:space="preserve">ضمن تشكر از مسئولين و دست اندركاران اين همايش خاصه از </w:t>
      </w:r>
      <w:r>
        <w:rPr>
          <w:rFonts w:cs="B Zar" w:hint="cs"/>
          <w:sz w:val="28"/>
          <w:szCs w:val="28"/>
          <w:rtl/>
        </w:rPr>
        <w:t xml:space="preserve">مقام عالي </w:t>
      </w:r>
      <w:r w:rsidR="00AD4DB7" w:rsidRPr="00E33DCD">
        <w:rPr>
          <w:rFonts w:cs="B Zar" w:hint="cs"/>
          <w:sz w:val="28"/>
          <w:szCs w:val="28"/>
          <w:rtl/>
        </w:rPr>
        <w:t xml:space="preserve">رياست محترم جمهوري اسلامي ايران جناب دكتر روحاني </w:t>
      </w:r>
      <w:r w:rsidR="009A6E84">
        <w:rPr>
          <w:rFonts w:cs="B Zar" w:hint="cs"/>
          <w:sz w:val="28"/>
          <w:szCs w:val="28"/>
          <w:rtl/>
        </w:rPr>
        <w:t xml:space="preserve">و </w:t>
      </w:r>
      <w:r>
        <w:rPr>
          <w:rFonts w:cs="B Zar" w:hint="cs"/>
          <w:sz w:val="28"/>
          <w:szCs w:val="28"/>
          <w:rtl/>
        </w:rPr>
        <w:t>با توجه به مفاد بيانيه فوق الاشاره</w:t>
      </w:r>
      <w:r w:rsidR="00AD4DB7">
        <w:rPr>
          <w:rFonts w:cs="B Zar" w:hint="cs"/>
          <w:sz w:val="28"/>
          <w:szCs w:val="28"/>
          <w:rtl/>
        </w:rPr>
        <w:t xml:space="preserve"> توجه مسئولين محترم و دغدغه مندان اين عرصه را به چند نكته مهم جلب مي نمايم</w:t>
      </w:r>
      <w:r w:rsidR="00AD4DB7" w:rsidRPr="00E33DCD">
        <w:rPr>
          <w:rFonts w:cs="B Zar" w:hint="cs"/>
          <w:sz w:val="28"/>
          <w:szCs w:val="28"/>
          <w:rtl/>
        </w:rPr>
        <w:t>.</w:t>
      </w:r>
    </w:p>
    <w:p w:rsidR="00F6023E" w:rsidRPr="00E33DCD" w:rsidRDefault="00F6023E" w:rsidP="00342E4D">
      <w:pPr>
        <w:pStyle w:val="ListParagraph"/>
        <w:numPr>
          <w:ilvl w:val="0"/>
          <w:numId w:val="1"/>
        </w:numPr>
        <w:tabs>
          <w:tab w:val="left" w:pos="283"/>
          <w:tab w:val="left" w:pos="1559"/>
        </w:tabs>
        <w:ind w:left="1275" w:right="993" w:firstLine="0"/>
        <w:jc w:val="both"/>
        <w:rPr>
          <w:rFonts w:cs="B Zar"/>
          <w:sz w:val="28"/>
          <w:szCs w:val="28"/>
        </w:rPr>
      </w:pPr>
      <w:r w:rsidRPr="00E33DCD">
        <w:rPr>
          <w:rFonts w:cs="B Zar" w:hint="cs"/>
          <w:sz w:val="28"/>
          <w:szCs w:val="28"/>
          <w:rtl/>
        </w:rPr>
        <w:t>اكثر جانبازان شيميايي شديد بدليل نياز به مراجعه به مراكز درماني تخصصي و فوق تخصصي اجباراً در تهران و شه</w:t>
      </w:r>
      <w:r w:rsidR="00DB2A4C" w:rsidRPr="00E33DCD">
        <w:rPr>
          <w:rFonts w:cs="B Zar" w:hint="cs"/>
          <w:sz w:val="28"/>
          <w:szCs w:val="28"/>
          <w:rtl/>
        </w:rPr>
        <w:t>ر</w:t>
      </w:r>
      <w:r w:rsidRPr="00E33DCD">
        <w:rPr>
          <w:rFonts w:cs="B Zar" w:hint="cs"/>
          <w:sz w:val="28"/>
          <w:szCs w:val="28"/>
          <w:rtl/>
        </w:rPr>
        <w:t>هاي بزرگ زندگي مي كنند</w:t>
      </w:r>
      <w:r w:rsidR="00883954" w:rsidRPr="00E33DCD">
        <w:rPr>
          <w:rFonts w:cs="B Zar" w:hint="cs"/>
          <w:sz w:val="28"/>
          <w:szCs w:val="28"/>
          <w:rtl/>
        </w:rPr>
        <w:t xml:space="preserve">؛ </w:t>
      </w:r>
      <w:r w:rsidRPr="00E33DCD">
        <w:rPr>
          <w:rFonts w:cs="B Zar" w:hint="cs"/>
          <w:sz w:val="28"/>
          <w:szCs w:val="28"/>
          <w:rtl/>
        </w:rPr>
        <w:t xml:space="preserve">لذا نياز به مناسب سازي محل سكونت يا </w:t>
      </w:r>
      <w:r w:rsidR="0021353F">
        <w:rPr>
          <w:rFonts w:cs="B Zar" w:hint="cs"/>
          <w:sz w:val="28"/>
          <w:szCs w:val="28"/>
          <w:rtl/>
        </w:rPr>
        <w:t>انتقال</w:t>
      </w:r>
      <w:r w:rsidRPr="00E33DCD">
        <w:rPr>
          <w:rFonts w:cs="B Zar" w:hint="cs"/>
          <w:sz w:val="28"/>
          <w:szCs w:val="28"/>
          <w:rtl/>
        </w:rPr>
        <w:t xml:space="preserve"> محل سكونت به مكانهاي</w:t>
      </w:r>
      <w:r w:rsidR="00342E4D">
        <w:rPr>
          <w:rFonts w:cs="B Zar" w:hint="cs"/>
          <w:sz w:val="28"/>
          <w:szCs w:val="28"/>
          <w:rtl/>
        </w:rPr>
        <w:t xml:space="preserve"> با</w:t>
      </w:r>
      <w:r w:rsidRPr="00E33DCD">
        <w:rPr>
          <w:rFonts w:cs="B Zar" w:hint="cs"/>
          <w:sz w:val="28"/>
          <w:szCs w:val="28"/>
          <w:rtl/>
        </w:rPr>
        <w:t xml:space="preserve"> آلودگي كمتر زيستي دارند كه با دستور مقامات عالي كشور</w:t>
      </w:r>
      <w:r w:rsidR="00CA3975" w:rsidRPr="00E33DCD">
        <w:rPr>
          <w:rFonts w:cs="B Zar" w:hint="cs"/>
          <w:sz w:val="28"/>
          <w:szCs w:val="28"/>
          <w:rtl/>
        </w:rPr>
        <w:t xml:space="preserve"> </w:t>
      </w:r>
      <w:r w:rsidR="00DB2A4C" w:rsidRPr="00E33DCD">
        <w:rPr>
          <w:rFonts w:cs="B Zar" w:hint="cs"/>
          <w:sz w:val="28"/>
          <w:szCs w:val="28"/>
          <w:rtl/>
        </w:rPr>
        <w:t>ميسر</w:t>
      </w:r>
      <w:r w:rsidRPr="00E33DCD">
        <w:rPr>
          <w:rFonts w:cs="B Zar" w:hint="cs"/>
          <w:sz w:val="28"/>
          <w:szCs w:val="28"/>
          <w:rtl/>
        </w:rPr>
        <w:t xml:space="preserve"> است.</w:t>
      </w:r>
    </w:p>
    <w:p w:rsidR="0012298C" w:rsidRPr="00E33DCD" w:rsidRDefault="00F6023E" w:rsidP="000B32A3">
      <w:pPr>
        <w:pStyle w:val="ListParagraph"/>
        <w:numPr>
          <w:ilvl w:val="0"/>
          <w:numId w:val="1"/>
        </w:numPr>
        <w:tabs>
          <w:tab w:val="left" w:pos="283"/>
          <w:tab w:val="left" w:pos="1559"/>
        </w:tabs>
        <w:ind w:left="1275" w:right="993" w:firstLine="0"/>
        <w:jc w:val="both"/>
        <w:rPr>
          <w:rFonts w:cs="B Zar"/>
          <w:sz w:val="28"/>
          <w:szCs w:val="28"/>
        </w:rPr>
      </w:pPr>
      <w:r w:rsidRPr="00E33DCD">
        <w:rPr>
          <w:rFonts w:cs="B Zar" w:hint="cs"/>
          <w:sz w:val="28"/>
          <w:szCs w:val="28"/>
          <w:rtl/>
        </w:rPr>
        <w:t xml:space="preserve">در كشور ما براي </w:t>
      </w:r>
      <w:r w:rsidR="00342E4D">
        <w:rPr>
          <w:rFonts w:cs="B Zar" w:hint="cs"/>
          <w:sz w:val="28"/>
          <w:szCs w:val="28"/>
          <w:rtl/>
        </w:rPr>
        <w:t>بسياري</w:t>
      </w:r>
      <w:r w:rsidRPr="00E33DCD">
        <w:rPr>
          <w:rFonts w:cs="B Zar" w:hint="cs"/>
          <w:sz w:val="28"/>
          <w:szCs w:val="28"/>
          <w:rtl/>
        </w:rPr>
        <w:t xml:space="preserve"> بيماري هاي خاص </w:t>
      </w:r>
      <w:r w:rsidR="00342E4D">
        <w:rPr>
          <w:rFonts w:cs="B Zar" w:hint="cs"/>
          <w:sz w:val="28"/>
          <w:szCs w:val="28"/>
          <w:rtl/>
        </w:rPr>
        <w:t>همچون</w:t>
      </w:r>
      <w:r w:rsidR="00E21D99" w:rsidRPr="00E33DCD">
        <w:rPr>
          <w:rFonts w:cs="B Zar" w:hint="cs"/>
          <w:sz w:val="28"/>
          <w:szCs w:val="28"/>
          <w:rtl/>
        </w:rPr>
        <w:t xml:space="preserve"> </w:t>
      </w:r>
      <w:r w:rsidRPr="00E33DCD">
        <w:rPr>
          <w:rFonts w:cs="B Zar" w:hint="cs"/>
          <w:sz w:val="28"/>
          <w:szCs w:val="28"/>
          <w:rtl/>
        </w:rPr>
        <w:t>تالاسمي، بيماران كليوي، سرطان و غيره مرك</w:t>
      </w:r>
      <w:r w:rsidR="00E21D99" w:rsidRPr="00E33DCD">
        <w:rPr>
          <w:rFonts w:cs="B Zar" w:hint="cs"/>
          <w:sz w:val="28"/>
          <w:szCs w:val="28"/>
          <w:rtl/>
        </w:rPr>
        <w:t xml:space="preserve">زي براي </w:t>
      </w:r>
      <w:r w:rsidR="00342E4D">
        <w:rPr>
          <w:rFonts w:cs="B Zar" w:hint="cs"/>
          <w:sz w:val="28"/>
          <w:szCs w:val="28"/>
          <w:rtl/>
        </w:rPr>
        <w:t xml:space="preserve">حمايت از بيماران تشكيل شده است </w:t>
      </w:r>
      <w:r w:rsidR="000B32A3">
        <w:rPr>
          <w:rFonts w:cs="B Zar" w:hint="cs"/>
          <w:sz w:val="28"/>
          <w:szCs w:val="28"/>
          <w:rtl/>
        </w:rPr>
        <w:t>اين</w:t>
      </w:r>
      <w:r w:rsidRPr="00E33DCD">
        <w:rPr>
          <w:rFonts w:cs="B Zar" w:hint="cs"/>
          <w:sz w:val="28"/>
          <w:szCs w:val="28"/>
          <w:rtl/>
        </w:rPr>
        <w:t xml:space="preserve"> </w:t>
      </w:r>
      <w:r w:rsidR="00342E4D">
        <w:rPr>
          <w:rFonts w:cs="B Zar" w:hint="cs"/>
          <w:sz w:val="28"/>
          <w:szCs w:val="28"/>
          <w:rtl/>
        </w:rPr>
        <w:t>در حالي</w:t>
      </w:r>
      <w:r w:rsidRPr="00E33DCD">
        <w:rPr>
          <w:rFonts w:cs="B Zar" w:hint="cs"/>
          <w:sz w:val="28"/>
          <w:szCs w:val="28"/>
          <w:rtl/>
        </w:rPr>
        <w:t xml:space="preserve"> براي جمعيت جانبازان شيميايي </w:t>
      </w:r>
      <w:r w:rsidR="000B32A3">
        <w:rPr>
          <w:rFonts w:cs="B Zar" w:hint="cs"/>
          <w:sz w:val="28"/>
          <w:szCs w:val="28"/>
          <w:rtl/>
        </w:rPr>
        <w:t xml:space="preserve">كشور </w:t>
      </w:r>
      <w:r w:rsidRPr="00E33DCD">
        <w:rPr>
          <w:rFonts w:cs="B Zar" w:hint="cs"/>
          <w:sz w:val="28"/>
          <w:szCs w:val="28"/>
          <w:rtl/>
        </w:rPr>
        <w:t xml:space="preserve">با بيش از 70 هزار نفر </w:t>
      </w:r>
      <w:r w:rsidR="000B32A3">
        <w:rPr>
          <w:rFonts w:cs="B Zar" w:hint="cs"/>
          <w:sz w:val="28"/>
          <w:szCs w:val="28"/>
          <w:rtl/>
        </w:rPr>
        <w:t xml:space="preserve">كه از نظر نوع جراحت و تعداد در همه كشورهاي جهان منحصر به فرد بوده </w:t>
      </w:r>
      <w:r w:rsidR="004C739A">
        <w:rPr>
          <w:rFonts w:cs="B Zar" w:hint="cs"/>
          <w:sz w:val="28"/>
          <w:szCs w:val="28"/>
          <w:rtl/>
        </w:rPr>
        <w:t xml:space="preserve">و </w:t>
      </w:r>
      <w:r w:rsidR="000B32A3">
        <w:rPr>
          <w:rFonts w:cs="B Zar" w:hint="cs"/>
          <w:sz w:val="28"/>
          <w:szCs w:val="28"/>
          <w:rtl/>
        </w:rPr>
        <w:t>سند مظلوميت ملت ايران در طول هشت سال دفاع مقدس هستند</w:t>
      </w:r>
      <w:r w:rsidR="004C739A">
        <w:rPr>
          <w:rFonts w:cs="B Zar" w:hint="cs"/>
          <w:sz w:val="28"/>
          <w:szCs w:val="28"/>
          <w:rtl/>
        </w:rPr>
        <w:t>.</w:t>
      </w:r>
      <w:r w:rsidR="000B32A3">
        <w:rPr>
          <w:rFonts w:cs="B Zar" w:hint="cs"/>
          <w:sz w:val="28"/>
          <w:szCs w:val="28"/>
          <w:rtl/>
        </w:rPr>
        <w:t xml:space="preserve"> هيچ مركز درماني و توانبخشي اختصاصي در نظر گرفته نشده است و تنها مركزي كه نام جانبازان شيميايي را دارد و عهده دار برنامه ريزي درماني جانبازان مي باشد در معرفي ادغام با ساير قسمت ها و حذف نام جانبازان شيميايي مي باشد.</w:t>
      </w:r>
      <w:r w:rsidR="004C739A">
        <w:rPr>
          <w:rFonts w:cs="B Zar" w:hint="cs"/>
          <w:sz w:val="28"/>
          <w:szCs w:val="28"/>
          <w:rtl/>
        </w:rPr>
        <w:t xml:space="preserve"> </w:t>
      </w:r>
      <w:r w:rsidR="000B32A3">
        <w:rPr>
          <w:rFonts w:cs="B Zar" w:hint="cs"/>
          <w:sz w:val="28"/>
          <w:szCs w:val="28"/>
          <w:rtl/>
        </w:rPr>
        <w:t xml:space="preserve">لذا لازم است ضمن ايجاد و تقويت مراكز درماني در بنياد شهيد </w:t>
      </w:r>
      <w:r w:rsidR="00E21D99" w:rsidRPr="00E33DCD">
        <w:rPr>
          <w:rFonts w:cs="B Zar" w:hint="cs"/>
          <w:sz w:val="28"/>
          <w:szCs w:val="28"/>
          <w:rtl/>
        </w:rPr>
        <w:t>نسبت به ايجاد مرا</w:t>
      </w:r>
      <w:r w:rsidRPr="00E33DCD">
        <w:rPr>
          <w:rFonts w:cs="B Zar" w:hint="cs"/>
          <w:sz w:val="28"/>
          <w:szCs w:val="28"/>
          <w:rtl/>
        </w:rPr>
        <w:t>ك</w:t>
      </w:r>
      <w:r w:rsidR="00E21D99" w:rsidRPr="00E33DCD">
        <w:rPr>
          <w:rFonts w:cs="B Zar" w:hint="cs"/>
          <w:sz w:val="28"/>
          <w:szCs w:val="28"/>
          <w:rtl/>
        </w:rPr>
        <w:t>ز</w:t>
      </w:r>
      <w:r w:rsidRPr="00E33DCD">
        <w:rPr>
          <w:rFonts w:cs="B Zar" w:hint="cs"/>
          <w:sz w:val="28"/>
          <w:szCs w:val="28"/>
          <w:rtl/>
        </w:rPr>
        <w:t xml:space="preserve"> توانبخشي جانبازان شيميايي براي اسكان موقت چند ماه در سال براي انجام فعاليت هاي توانبخشي در مناطق با </w:t>
      </w:r>
      <w:r w:rsidR="0012298C" w:rsidRPr="00E33DCD">
        <w:rPr>
          <w:rFonts w:cs="B Zar" w:hint="cs"/>
          <w:sz w:val="28"/>
          <w:szCs w:val="28"/>
          <w:rtl/>
        </w:rPr>
        <w:t>فضاي</w:t>
      </w:r>
      <w:r w:rsidRPr="00E33DCD">
        <w:rPr>
          <w:rFonts w:cs="B Zar" w:hint="cs"/>
          <w:sz w:val="28"/>
          <w:szCs w:val="28"/>
          <w:rtl/>
        </w:rPr>
        <w:t xml:space="preserve"> مناسب براي مشكلات </w:t>
      </w:r>
      <w:r w:rsidR="0012298C" w:rsidRPr="00E33DCD">
        <w:rPr>
          <w:rFonts w:cs="B Zar" w:hint="cs"/>
          <w:sz w:val="28"/>
          <w:szCs w:val="28"/>
          <w:rtl/>
        </w:rPr>
        <w:t>تنفسي اي</w:t>
      </w:r>
      <w:r w:rsidRPr="00E33DCD">
        <w:rPr>
          <w:rFonts w:cs="B Zar" w:hint="cs"/>
          <w:sz w:val="28"/>
          <w:szCs w:val="28"/>
          <w:rtl/>
        </w:rPr>
        <w:t xml:space="preserve">ن عزيزان اقدام شود </w:t>
      </w:r>
      <w:r w:rsidR="0012298C" w:rsidRPr="00E33DCD">
        <w:rPr>
          <w:rFonts w:cs="B Zar" w:hint="cs"/>
          <w:sz w:val="28"/>
          <w:szCs w:val="28"/>
          <w:rtl/>
        </w:rPr>
        <w:t>كه فقط با همت عاليه مديران عالي كشور، ميسر است.</w:t>
      </w:r>
    </w:p>
    <w:p w:rsidR="00F6023E" w:rsidRPr="00E33DCD" w:rsidRDefault="009A08F6" w:rsidP="00954B87">
      <w:pPr>
        <w:pStyle w:val="ListParagraph"/>
        <w:numPr>
          <w:ilvl w:val="0"/>
          <w:numId w:val="1"/>
        </w:numPr>
        <w:tabs>
          <w:tab w:val="left" w:pos="283"/>
          <w:tab w:val="left" w:pos="1559"/>
        </w:tabs>
        <w:ind w:left="1275" w:right="993" w:firstLine="0"/>
        <w:jc w:val="both"/>
        <w:rPr>
          <w:rFonts w:cs="B Zar"/>
          <w:sz w:val="28"/>
          <w:szCs w:val="28"/>
        </w:rPr>
      </w:pPr>
      <w:r w:rsidRPr="00E33DCD">
        <w:rPr>
          <w:rFonts w:cs="B Zar" w:hint="cs"/>
          <w:sz w:val="28"/>
          <w:szCs w:val="28"/>
          <w:rtl/>
        </w:rPr>
        <w:t xml:space="preserve">جانبازان شيميايي </w:t>
      </w:r>
      <w:r w:rsidR="00F6023E" w:rsidRPr="00E33DCD">
        <w:rPr>
          <w:rFonts w:cs="B Zar" w:hint="cs"/>
          <w:sz w:val="28"/>
          <w:szCs w:val="28"/>
          <w:rtl/>
        </w:rPr>
        <w:t xml:space="preserve">مي توانند با همكاري و همفكري در تلاش هاي سازمان يافته فرهنگي، اجتماعي، حقوقي و بين المللي بعنوان يك نهاد بزرگ فرهنگي منشاء ترويج ارزشهاي والاي انقلاب اسلامي و دفاع مقدس در كشور و </w:t>
      </w:r>
      <w:r w:rsidR="00302A7D" w:rsidRPr="00E33DCD">
        <w:rPr>
          <w:rFonts w:cs="B Zar" w:hint="cs"/>
          <w:sz w:val="28"/>
          <w:szCs w:val="28"/>
          <w:rtl/>
        </w:rPr>
        <w:t>علي ال</w:t>
      </w:r>
      <w:r w:rsidR="00F6023E" w:rsidRPr="00E33DCD">
        <w:rPr>
          <w:rFonts w:cs="B Zar" w:hint="cs"/>
          <w:sz w:val="28"/>
          <w:szCs w:val="28"/>
          <w:rtl/>
        </w:rPr>
        <w:t>خصوص بين المللي باش</w:t>
      </w:r>
      <w:r w:rsidRPr="00E33DCD">
        <w:rPr>
          <w:rFonts w:cs="B Zar" w:hint="cs"/>
          <w:sz w:val="28"/>
          <w:szCs w:val="28"/>
          <w:rtl/>
        </w:rPr>
        <w:t>ن</w:t>
      </w:r>
      <w:r w:rsidR="00CA3975" w:rsidRPr="00E33DCD">
        <w:rPr>
          <w:rFonts w:cs="B Zar" w:hint="cs"/>
          <w:sz w:val="28"/>
          <w:szCs w:val="28"/>
          <w:rtl/>
        </w:rPr>
        <w:t xml:space="preserve">د در اين خصوص </w:t>
      </w:r>
      <w:r w:rsidR="00954B87">
        <w:rPr>
          <w:rFonts w:cs="B Zar" w:hint="cs"/>
          <w:sz w:val="28"/>
          <w:szCs w:val="28"/>
          <w:rtl/>
        </w:rPr>
        <w:t xml:space="preserve">حمايت از </w:t>
      </w:r>
      <w:r w:rsidR="00342E4D">
        <w:rPr>
          <w:rFonts w:cs="B Zar" w:hint="cs"/>
          <w:sz w:val="28"/>
          <w:szCs w:val="28"/>
          <w:rtl/>
        </w:rPr>
        <w:t>فعاليت هاي تشكل هاي جانبازي از سوي مديران و مسئولين عالي كشور ضروري است</w:t>
      </w:r>
      <w:r w:rsidR="00954B87">
        <w:rPr>
          <w:rFonts w:cs="B Zar" w:hint="cs"/>
          <w:sz w:val="28"/>
          <w:szCs w:val="28"/>
          <w:rtl/>
        </w:rPr>
        <w:t>.</w:t>
      </w:r>
      <w:r w:rsidR="00342E4D">
        <w:rPr>
          <w:rFonts w:cs="B Zar" w:hint="cs"/>
          <w:sz w:val="28"/>
          <w:szCs w:val="28"/>
          <w:rtl/>
        </w:rPr>
        <w:t xml:space="preserve"> </w:t>
      </w:r>
    </w:p>
    <w:p w:rsidR="00A76445" w:rsidRPr="00E33DCD" w:rsidRDefault="00D52D4A" w:rsidP="00E33DCD">
      <w:pPr>
        <w:pStyle w:val="ListParagraph"/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  <w:r w:rsidRPr="00E33DCD">
        <w:rPr>
          <w:rFonts w:cs="B Zar" w:hint="cs"/>
          <w:sz w:val="28"/>
          <w:szCs w:val="28"/>
          <w:rtl/>
        </w:rPr>
        <w:lastRenderedPageBreak/>
        <w:t xml:space="preserve">        </w:t>
      </w:r>
      <w:r w:rsidR="00A76445" w:rsidRPr="00E33DCD">
        <w:rPr>
          <w:rFonts w:cs="B Zar" w:hint="cs"/>
          <w:sz w:val="28"/>
          <w:szCs w:val="28"/>
          <w:rtl/>
        </w:rPr>
        <w:t xml:space="preserve">در پايان اين جمعيت بعنوان نماينده </w:t>
      </w:r>
      <w:r w:rsidR="00302A7D" w:rsidRPr="00E33DCD">
        <w:rPr>
          <w:rFonts w:cs="B Zar" w:hint="cs"/>
          <w:sz w:val="28"/>
          <w:szCs w:val="28"/>
          <w:rtl/>
        </w:rPr>
        <w:t xml:space="preserve">و حامي </w:t>
      </w:r>
      <w:r w:rsidR="00A76445" w:rsidRPr="00E33DCD">
        <w:rPr>
          <w:rFonts w:cs="B Zar" w:hint="cs"/>
          <w:sz w:val="28"/>
          <w:szCs w:val="28"/>
          <w:rtl/>
        </w:rPr>
        <w:t xml:space="preserve">اين قشر آسيب ديده از استكبار جهاني و دشمن بعثي اعلام مي نمايد ايثارگري و آرمانهاي شهيد و شهادت پروري هنوز در اين قشر جامانده از قافله شهدا موج مي زند </w:t>
      </w:r>
      <w:r w:rsidR="00302A7D" w:rsidRPr="00E33DCD">
        <w:rPr>
          <w:rFonts w:cs="B Zar" w:hint="cs"/>
          <w:sz w:val="28"/>
          <w:szCs w:val="28"/>
          <w:rtl/>
        </w:rPr>
        <w:t>تا جايي كه مصدوميت</w:t>
      </w:r>
      <w:r w:rsidR="00A76445" w:rsidRPr="00E33DCD">
        <w:rPr>
          <w:rFonts w:cs="B Zar" w:hint="cs"/>
          <w:sz w:val="28"/>
          <w:szCs w:val="28"/>
          <w:rtl/>
        </w:rPr>
        <w:t xml:space="preserve"> را نه تنها به عنوان نقطه ضعف خود نمي د</w:t>
      </w:r>
      <w:r w:rsidR="00302A7D" w:rsidRPr="00E33DCD">
        <w:rPr>
          <w:rFonts w:cs="B Zar" w:hint="cs"/>
          <w:sz w:val="28"/>
          <w:szCs w:val="28"/>
          <w:rtl/>
        </w:rPr>
        <w:t>اند</w:t>
      </w:r>
      <w:r w:rsidR="00A76445" w:rsidRPr="00E33DCD">
        <w:rPr>
          <w:rFonts w:cs="B Zar" w:hint="cs"/>
          <w:sz w:val="28"/>
          <w:szCs w:val="28"/>
          <w:rtl/>
        </w:rPr>
        <w:t xml:space="preserve"> بلكه افتخاري است كه </w:t>
      </w:r>
      <w:r w:rsidR="00302A7D" w:rsidRPr="00E33DCD">
        <w:rPr>
          <w:rFonts w:cs="B Zar" w:hint="cs"/>
          <w:sz w:val="28"/>
          <w:szCs w:val="28"/>
          <w:rtl/>
        </w:rPr>
        <w:t>سرفه هايش را ذكر مستمر مي شود و با اتكا به</w:t>
      </w:r>
      <w:r w:rsidR="00A76445" w:rsidRPr="00E33DCD">
        <w:rPr>
          <w:rFonts w:cs="B Zar" w:hint="cs"/>
          <w:sz w:val="28"/>
          <w:szCs w:val="28"/>
          <w:rtl/>
        </w:rPr>
        <w:t xml:space="preserve"> آن به طور خاموش در جاي جاي ايران زمين به خدمت گذاري جامعه ادامه مي د</w:t>
      </w:r>
      <w:r w:rsidR="009A08F6" w:rsidRPr="00E33DCD">
        <w:rPr>
          <w:rFonts w:cs="B Zar" w:hint="cs"/>
          <w:sz w:val="28"/>
          <w:szCs w:val="28"/>
          <w:rtl/>
        </w:rPr>
        <w:t>ه</w:t>
      </w:r>
      <w:r w:rsidR="00302A7D" w:rsidRPr="00E33DCD">
        <w:rPr>
          <w:rFonts w:cs="B Zar" w:hint="cs"/>
          <w:sz w:val="28"/>
          <w:szCs w:val="28"/>
          <w:rtl/>
        </w:rPr>
        <w:t>ند بصورتي</w:t>
      </w:r>
      <w:r w:rsidR="00A76445" w:rsidRPr="00E33DCD">
        <w:rPr>
          <w:rFonts w:cs="B Zar" w:hint="cs"/>
          <w:sz w:val="28"/>
          <w:szCs w:val="28"/>
          <w:rtl/>
        </w:rPr>
        <w:t xml:space="preserve"> كه در برخي عرصه ها جانبازان شيميايي با همت عالي پيشگامان خدمت و صيانت از ارزشهاي انقلابي جامعه هستند</w:t>
      </w:r>
      <w:r w:rsidR="009A08F6" w:rsidRPr="00E33DCD">
        <w:rPr>
          <w:rFonts w:cs="B Zar" w:hint="cs"/>
          <w:sz w:val="28"/>
          <w:szCs w:val="28"/>
          <w:rtl/>
        </w:rPr>
        <w:t>؛</w:t>
      </w:r>
      <w:r w:rsidR="00A76445" w:rsidRPr="00E33DCD">
        <w:rPr>
          <w:rFonts w:cs="B Zar" w:hint="cs"/>
          <w:sz w:val="28"/>
          <w:szCs w:val="28"/>
          <w:rtl/>
        </w:rPr>
        <w:t xml:space="preserve"> لذا </w:t>
      </w:r>
      <w:r w:rsidR="00A7090B" w:rsidRPr="00E33DCD">
        <w:rPr>
          <w:rFonts w:cs="B Zar" w:hint="cs"/>
          <w:sz w:val="28"/>
          <w:szCs w:val="28"/>
          <w:rtl/>
        </w:rPr>
        <w:t>با توجه به آنچه گفته شد خدمت به اين عزيزان</w:t>
      </w:r>
      <w:r w:rsidR="00A76445" w:rsidRPr="00E33DCD">
        <w:rPr>
          <w:rFonts w:cs="B Zar" w:hint="cs"/>
          <w:sz w:val="28"/>
          <w:szCs w:val="28"/>
          <w:rtl/>
        </w:rPr>
        <w:t xml:space="preserve"> خدمت به نظام جمهوري اسلامي ايران </w:t>
      </w:r>
      <w:r w:rsidR="00A7090B" w:rsidRPr="00E33DCD">
        <w:rPr>
          <w:rFonts w:cs="B Zar" w:hint="cs"/>
          <w:sz w:val="28"/>
          <w:szCs w:val="28"/>
          <w:rtl/>
        </w:rPr>
        <w:t>است و</w:t>
      </w:r>
      <w:r w:rsidR="00E33DCD">
        <w:rPr>
          <w:rFonts w:cs="B Zar" w:hint="cs"/>
          <w:sz w:val="28"/>
          <w:szCs w:val="28"/>
          <w:rtl/>
        </w:rPr>
        <w:t xml:space="preserve"> </w:t>
      </w:r>
      <w:r w:rsidR="00A7090B" w:rsidRPr="00E33DCD">
        <w:rPr>
          <w:rFonts w:cs="B Zar" w:hint="cs"/>
          <w:sz w:val="28"/>
          <w:szCs w:val="28"/>
          <w:rtl/>
        </w:rPr>
        <w:t>بنابر اين جا دارد هر يك از مسئولين دولتي و غير دولتي چنانچه در تكريم و تسهيل مشكلات اين عزيزان مي تواند خدمتي انجام دهد ضمن رفع مشكلات اشاره شده از تسهيل حقوق قانوني آنان اقدام نموده و به ما بپوندد.</w:t>
      </w:r>
    </w:p>
    <w:p w:rsidR="00CA3975" w:rsidRPr="00E33DCD" w:rsidRDefault="00CA3975" w:rsidP="00D52D4A">
      <w:pPr>
        <w:pStyle w:val="ListParagraph"/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6B3F23" w:rsidRDefault="006B3F23" w:rsidP="00D52D4A">
      <w:pPr>
        <w:pStyle w:val="ListParagraph"/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  <w:rtl/>
        </w:rPr>
      </w:pPr>
    </w:p>
    <w:p w:rsidR="00586C16" w:rsidRPr="009D77FE" w:rsidRDefault="00586C16" w:rsidP="00586C16">
      <w:pPr>
        <w:pStyle w:val="ListParagraph"/>
        <w:tabs>
          <w:tab w:val="left" w:pos="283"/>
          <w:tab w:val="left" w:pos="1559"/>
        </w:tabs>
        <w:ind w:left="1275" w:right="993"/>
        <w:jc w:val="right"/>
        <w:rPr>
          <w:rFonts w:ascii="IranNastaliq" w:hAnsi="IranNastaliq" w:cs="IranNastaliq"/>
          <w:sz w:val="28"/>
          <w:szCs w:val="28"/>
          <w:rtl/>
        </w:rPr>
      </w:pPr>
      <w:r w:rsidRPr="009D77FE">
        <w:rPr>
          <w:rFonts w:ascii="IranNastaliq" w:hAnsi="IranNastaliq" w:cs="IranNastaliq" w:hint="cs"/>
          <w:sz w:val="28"/>
          <w:szCs w:val="28"/>
          <w:rtl/>
        </w:rPr>
        <w:t>جمعيت حمايت از مصدومين شيميايي و ميكروبي</w:t>
      </w:r>
    </w:p>
    <w:bookmarkEnd w:id="0"/>
    <w:p w:rsidR="00586C16" w:rsidRPr="00E33DCD" w:rsidRDefault="00586C16" w:rsidP="00D52D4A">
      <w:pPr>
        <w:pStyle w:val="ListParagraph"/>
        <w:tabs>
          <w:tab w:val="left" w:pos="283"/>
          <w:tab w:val="left" w:pos="1559"/>
        </w:tabs>
        <w:ind w:left="1275" w:right="993"/>
        <w:jc w:val="both"/>
        <w:rPr>
          <w:rFonts w:cs="B Zar"/>
          <w:sz w:val="28"/>
          <w:szCs w:val="28"/>
        </w:rPr>
      </w:pPr>
    </w:p>
    <w:sectPr w:rsidR="00586C16" w:rsidRPr="00E33DCD" w:rsidSect="00B20CE1">
      <w:pgSz w:w="11906" w:h="16838"/>
      <w:pgMar w:top="1985" w:right="566" w:bottom="1985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12E0"/>
    <w:multiLevelType w:val="hybridMultilevel"/>
    <w:tmpl w:val="98C686EA"/>
    <w:lvl w:ilvl="0" w:tplc="06F65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F1A"/>
    <w:rsid w:val="00027B6F"/>
    <w:rsid w:val="00070B4F"/>
    <w:rsid w:val="00071926"/>
    <w:rsid w:val="000B32A3"/>
    <w:rsid w:val="001046F9"/>
    <w:rsid w:val="00113C03"/>
    <w:rsid w:val="0012298C"/>
    <w:rsid w:val="00133395"/>
    <w:rsid w:val="0018485F"/>
    <w:rsid w:val="001C018F"/>
    <w:rsid w:val="001C3892"/>
    <w:rsid w:val="001F75C1"/>
    <w:rsid w:val="0021353F"/>
    <w:rsid w:val="00275F54"/>
    <w:rsid w:val="0030168D"/>
    <w:rsid w:val="00302A7D"/>
    <w:rsid w:val="00313824"/>
    <w:rsid w:val="0031770E"/>
    <w:rsid w:val="00323147"/>
    <w:rsid w:val="00342E4D"/>
    <w:rsid w:val="00351283"/>
    <w:rsid w:val="003D2F1D"/>
    <w:rsid w:val="003F5982"/>
    <w:rsid w:val="00403BDD"/>
    <w:rsid w:val="00463423"/>
    <w:rsid w:val="00475FFE"/>
    <w:rsid w:val="00493B7F"/>
    <w:rsid w:val="004C739A"/>
    <w:rsid w:val="0050175A"/>
    <w:rsid w:val="005126AC"/>
    <w:rsid w:val="00583060"/>
    <w:rsid w:val="00586C16"/>
    <w:rsid w:val="005E48BD"/>
    <w:rsid w:val="005F5E76"/>
    <w:rsid w:val="00647648"/>
    <w:rsid w:val="006B3F23"/>
    <w:rsid w:val="006F1394"/>
    <w:rsid w:val="0077799A"/>
    <w:rsid w:val="00847368"/>
    <w:rsid w:val="00875A97"/>
    <w:rsid w:val="00883954"/>
    <w:rsid w:val="00920FE9"/>
    <w:rsid w:val="00954B87"/>
    <w:rsid w:val="00990436"/>
    <w:rsid w:val="00993CEB"/>
    <w:rsid w:val="009A08F6"/>
    <w:rsid w:val="009A6E84"/>
    <w:rsid w:val="009D6A22"/>
    <w:rsid w:val="009D7674"/>
    <w:rsid w:val="009D77FE"/>
    <w:rsid w:val="009E7DA2"/>
    <w:rsid w:val="00A419A1"/>
    <w:rsid w:val="00A67BB4"/>
    <w:rsid w:val="00A7090B"/>
    <w:rsid w:val="00A76445"/>
    <w:rsid w:val="00AB2F1A"/>
    <w:rsid w:val="00AD4DB7"/>
    <w:rsid w:val="00AD649B"/>
    <w:rsid w:val="00AE7411"/>
    <w:rsid w:val="00B20CE1"/>
    <w:rsid w:val="00B43C70"/>
    <w:rsid w:val="00BB6B2C"/>
    <w:rsid w:val="00BF6B3C"/>
    <w:rsid w:val="00CA3975"/>
    <w:rsid w:val="00CB03D2"/>
    <w:rsid w:val="00CF225D"/>
    <w:rsid w:val="00D50B6F"/>
    <w:rsid w:val="00D52D4A"/>
    <w:rsid w:val="00D6735B"/>
    <w:rsid w:val="00DB2A4C"/>
    <w:rsid w:val="00DD2156"/>
    <w:rsid w:val="00E13659"/>
    <w:rsid w:val="00E219E1"/>
    <w:rsid w:val="00E21D99"/>
    <w:rsid w:val="00E33DCD"/>
    <w:rsid w:val="00E6011A"/>
    <w:rsid w:val="00EC0058"/>
    <w:rsid w:val="00EC0D77"/>
    <w:rsid w:val="00F02FCE"/>
    <w:rsid w:val="00F43036"/>
    <w:rsid w:val="00F6023E"/>
    <w:rsid w:val="00FE3DEB"/>
    <w:rsid w:val="00FF0D07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A5F6-5FC4-4BCC-B444-455AE7D8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Lohemosavi Seyed Ali Akbar</dc:creator>
  <cp:keywords/>
  <dc:description/>
  <cp:lastModifiedBy>sarv system</cp:lastModifiedBy>
  <cp:revision>115</cp:revision>
  <cp:lastPrinted>2014-10-11T14:04:00Z</cp:lastPrinted>
  <dcterms:created xsi:type="dcterms:W3CDTF">2014-10-01T05:43:00Z</dcterms:created>
  <dcterms:modified xsi:type="dcterms:W3CDTF">2017-02-11T10:02:00Z</dcterms:modified>
</cp:coreProperties>
</file>